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8D" w:rsidRDefault="000F158D" w:rsidP="000F158D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Приложение № 7 към чл. 8, ал. 3</w:t>
      </w:r>
    </w:p>
    <w:p w:rsidR="000F158D" w:rsidRDefault="000F158D" w:rsidP="000F158D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</w:p>
    <w:p w:rsidR="000F158D" w:rsidRDefault="000F158D" w:rsidP="000F158D">
      <w:pPr>
        <w:rPr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0F158D" w:rsidRPr="00A016D1" w:rsidTr="0033377E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   До .....................................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                   </w:t>
            </w:r>
            <w:bookmarkStart w:id="0" w:name="_GoBack"/>
            <w:bookmarkEnd w:id="0"/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                                                                                                           гр. .....................................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ЗАЯВЛЕНИЕ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 xml:space="preserve">за издаване на разрешение за употреба на продукти по чл. 8, ал. 3 от Наредбата за ограничаване емисиите на летливи органични съединения при употребата на органични разтворители в определени бои, лакове и </w:t>
            </w:r>
            <w:proofErr w:type="spellStart"/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авторепаратурни</w:t>
            </w:r>
            <w:proofErr w:type="spellEnd"/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 xml:space="preserve"> продукти (наредбата)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от .........................................................................................................................................................................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(наименование, име, адрес, БУЛСТАТ, ЕИК*1, ЕГН, електронна поща, телефон на лицето, стопанисващо обекта, статут на културна ценност по Закона за културното наследство, местонахождение и точен адрес на обекта)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На основание чл. 8 от наредбата за нуждите от реставрация и поддържане на обект (сграда или старо превозно средство) ...........................................................................................................................................,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                                                     (точно наименование на обекта)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с настоящото заявявам необходимостта от закупуване (доставка) и употреба на продукти за нанасяне на покрития, неотговарящи на изискванията за максимално съдържание на ЛОС по чл. 3 от наредбата, както следва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25"/>
              <w:gridCol w:w="2161"/>
              <w:gridCol w:w="1653"/>
              <w:gridCol w:w="2904"/>
              <w:gridCol w:w="1425"/>
            </w:tblGrid>
            <w:tr w:rsidR="000F158D" w:rsidRPr="00A016D1" w:rsidTr="003337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"/>
              </w:trPr>
              <w:tc>
                <w:tcPr>
                  <w:tcW w:w="16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0F158D" w:rsidRPr="00A016D1" w:rsidRDefault="000F158D" w:rsidP="0033377E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</w:pPr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Наименование на продукта</w:t>
                  </w:r>
                </w:p>
              </w:tc>
              <w:tc>
                <w:tcPr>
                  <w:tcW w:w="21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0F158D" w:rsidRPr="00A016D1" w:rsidRDefault="000F158D" w:rsidP="0033377E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</w:pPr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 xml:space="preserve">Категория, </w:t>
                  </w:r>
                  <w:proofErr w:type="spellStart"/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подкатегория</w:t>
                  </w:r>
                  <w:proofErr w:type="spellEnd"/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 xml:space="preserve"> и тип на продукта съгласно приложение № 2</w:t>
                  </w:r>
                </w:p>
              </w:tc>
              <w:tc>
                <w:tcPr>
                  <w:tcW w:w="16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0F158D" w:rsidRPr="00A016D1" w:rsidRDefault="000F158D" w:rsidP="0033377E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</w:pPr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Норма за максимално съдържание на ЛОС</w:t>
                  </w:r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br/>
                    <w:t>(в g/l)</w:t>
                  </w:r>
                </w:p>
              </w:tc>
              <w:tc>
                <w:tcPr>
                  <w:tcW w:w="2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0F158D" w:rsidRPr="00A016D1" w:rsidRDefault="000F158D" w:rsidP="0033377E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</w:pPr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Максимално допустимо съдържание на ЛОС в готовия за употреба краен продукт (в g/l) съгласно приложение № 2</w:t>
                  </w:r>
                </w:p>
              </w:tc>
              <w:tc>
                <w:tcPr>
                  <w:tcW w:w="1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0F158D" w:rsidRPr="00A016D1" w:rsidRDefault="000F158D" w:rsidP="0033377E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</w:pPr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 xml:space="preserve">Количество (в </w:t>
                  </w:r>
                  <w:proofErr w:type="spellStart"/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kg</w:t>
                  </w:r>
                  <w:proofErr w:type="spellEnd"/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)</w:t>
                  </w:r>
                </w:p>
              </w:tc>
            </w:tr>
            <w:tr w:rsidR="000F158D" w:rsidRPr="00A016D1" w:rsidTr="0033377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"/>
              </w:trPr>
              <w:tc>
                <w:tcPr>
                  <w:tcW w:w="16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0F158D" w:rsidRPr="00A016D1" w:rsidRDefault="000F158D" w:rsidP="0033377E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</w:pPr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............</w:t>
                  </w:r>
                </w:p>
              </w:tc>
              <w:tc>
                <w:tcPr>
                  <w:tcW w:w="21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0F158D" w:rsidRPr="00A016D1" w:rsidRDefault="000F158D" w:rsidP="0033377E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</w:pPr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...............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0F158D" w:rsidRPr="00A016D1" w:rsidRDefault="000F158D" w:rsidP="0033377E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</w:pPr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...........</w:t>
                  </w:r>
                </w:p>
              </w:tc>
              <w:tc>
                <w:tcPr>
                  <w:tcW w:w="2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0F158D" w:rsidRPr="00A016D1" w:rsidRDefault="000F158D" w:rsidP="0033377E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</w:pPr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...................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45" w:type="dxa"/>
                    <w:bottom w:w="0" w:type="dxa"/>
                  </w:tcMar>
                  <w:vAlign w:val="center"/>
                </w:tcPr>
                <w:p w:rsidR="000F158D" w:rsidRPr="00A016D1" w:rsidRDefault="000F158D" w:rsidP="0033377E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</w:pPr>
                  <w:r w:rsidRPr="00A016D1"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..........</w:t>
                  </w:r>
                </w:p>
              </w:tc>
            </w:tr>
          </w:tbl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Декларирам, че: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1. Разрешените количества от посочените продукти за нанасяне на покрития ще бъдат използвани само за нуждите на посочения по-горе обект в срок до ......................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2. Посочените продукти ще бъдат доставени от: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..............................................................................................................................................................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(наименование (име), адрес, БУЛСТАТ, ЕИК, телефон на производителя (доставчика)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 xml:space="preserve">Известно ми е, че за представянето на неверни данни нося отговорност по чл. 313 от Наказателния </w:t>
            </w: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lastRenderedPageBreak/>
              <w:t>кодекс и подлежа на санкциониране по чл. 34д от Закона за чистотата на атмосферния въздух.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Желая да получа разрешението за закупуване (доставка) и употреба на продукти за нанасяне на покрития съгласно чл. 8, ал. 7 от наредбата: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 xml:space="preserve"> лично от звеното за административно обслужване при РИОСВ;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 xml:space="preserve"> чрез пощенски оператор на адрес:.................................................................................., като декларирам, че пощенските разходи са за моя сметка, платими при получаването му. Индивидуалният административен акт да бъде изпратен: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 xml:space="preserve"> като вътрешна препоръчана пощенска пратка;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 xml:space="preserve"> като вътрешна куриерска пратка;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 xml:space="preserve"> като международна препоръчана пощенска пратка;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Wingdings 2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 xml:space="preserve"> по електронен път на посочената електронна поща.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Дата:                                                                               Подпис: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                                                                                       Печат на декларатора: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 xml:space="preserve">                                                                                        </w:t>
            </w:r>
            <w:r w:rsidRPr="00A016D1"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(собственик или лицето, стопанисващо обекта)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Приложения: документи, удостоверяващи статута на обекта съгласно Закона за културното наследство, и критериите, въз основа на които е определен статутът на обекта.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____________</w:t>
            </w:r>
          </w:p>
          <w:p w:rsidR="000F158D" w:rsidRPr="00A016D1" w:rsidRDefault="000F158D" w:rsidP="0033377E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A016D1">
              <w:rPr>
                <w:rFonts w:ascii="Arial" w:hAnsi="Arial" w:cs="Arial"/>
                <w:highlight w:val="white"/>
                <w:shd w:val="clear" w:color="auto" w:fill="FEFEFE"/>
              </w:rPr>
              <w:t>*1 Единен идентификационен код по Закона за търговския регистър.</w:t>
            </w:r>
          </w:p>
        </w:tc>
      </w:tr>
    </w:tbl>
    <w:p w:rsidR="00680D2E" w:rsidRDefault="00680D2E"/>
    <w:sectPr w:rsidR="00680D2E" w:rsidSect="00C74AD2">
      <w:pgSz w:w="11907" w:h="16840" w:code="9"/>
      <w:pgMar w:top="567" w:right="851" w:bottom="357" w:left="1418" w:header="550" w:footer="28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8D"/>
    <w:rsid w:val="000F158D"/>
    <w:rsid w:val="00680D2E"/>
    <w:rsid w:val="00C74AD2"/>
    <w:rsid w:val="00D7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9384"/>
  <w15:chartTrackingRefBased/>
  <w15:docId w15:val="{5A1BA776-F9DA-416A-BA3B-37549E61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</cp:revision>
  <dcterms:created xsi:type="dcterms:W3CDTF">2020-02-27T09:23:00Z</dcterms:created>
  <dcterms:modified xsi:type="dcterms:W3CDTF">2020-02-27T09:24:00Z</dcterms:modified>
</cp:coreProperties>
</file>